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D9E3F" w14:textId="34F92974" w:rsidR="001D0F32" w:rsidRDefault="00320B9F" w:rsidP="001D0F32">
      <w:pPr>
        <w:tabs>
          <w:tab w:val="left" w:pos="41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B0EE13" wp14:editId="14B08508">
                <wp:simplePos x="0" y="0"/>
                <wp:positionH relativeFrom="column">
                  <wp:posOffset>1371600</wp:posOffset>
                </wp:positionH>
                <wp:positionV relativeFrom="paragraph">
                  <wp:posOffset>67945</wp:posOffset>
                </wp:positionV>
                <wp:extent cx="0" cy="9829800"/>
                <wp:effectExtent l="12700" t="17145" r="25400" b="20955"/>
                <wp:wrapNone/>
                <wp:docPr id="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DAF1F" id="Line 1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35pt" to="108pt,77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"/>
            </w:pict>
          </mc:Fallback>
        </mc:AlternateContent>
      </w:r>
      <w:r w:rsidR="003B1B5D" w:rsidRPr="003B1B5D">
        <w:rPr>
          <w:noProof/>
        </w:rPr>
        <w:drawing>
          <wp:inline distT="0" distB="0" distL="0" distR="0" wp14:anchorId="3631DDF7" wp14:editId="3083E67E">
            <wp:extent cx="1257300" cy="360892"/>
            <wp:effectExtent l="0" t="0" r="0" b="0"/>
            <wp:docPr id="4" name="Immagine 1" descr="VERBATIM:associazione:loghi:a loghi nuovi 2009:aa 2014:Nuovo logo 2014 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BATIM:associazione:loghi:a loghi nuovi 2009:aa 2014:Nuovo logo 2014 l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6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32">
        <w:t xml:space="preserve">    </w:t>
      </w:r>
    </w:p>
    <w:p w14:paraId="406CC3D5" w14:textId="77777777" w:rsidR="001D0F32" w:rsidRPr="003C3617" w:rsidRDefault="001D0F32" w:rsidP="001D0F32">
      <w:pPr>
        <w:pStyle w:val="Titolo1"/>
        <w:rPr>
          <w:rFonts w:ascii="Arial" w:hAnsi="Arial" w:cs="Arial"/>
          <w:sz w:val="8"/>
          <w:szCs w:val="8"/>
        </w:rPr>
      </w:pPr>
    </w:p>
    <w:p w14:paraId="27A1A06A" w14:textId="77777777" w:rsidR="001D0F32" w:rsidRPr="00015887" w:rsidRDefault="001D0F32" w:rsidP="001D0F32">
      <w:pPr>
        <w:pStyle w:val="Titolo1"/>
        <w:jc w:val="left"/>
        <w:rPr>
          <w:rFonts w:ascii="Arial" w:hAnsi="Arial" w:cs="Arial"/>
          <w:b w:val="0"/>
          <w:sz w:val="16"/>
          <w:szCs w:val="16"/>
        </w:rPr>
      </w:pPr>
      <w:r w:rsidRPr="00015887">
        <w:rPr>
          <w:rFonts w:ascii="Arial" w:hAnsi="Arial" w:cs="Arial"/>
          <w:b w:val="0"/>
          <w:sz w:val="16"/>
          <w:szCs w:val="16"/>
        </w:rPr>
        <w:t>Via Milana, 4/A - Imola (Bo)</w:t>
      </w:r>
    </w:p>
    <w:p w14:paraId="7E93DAC5" w14:textId="77777777" w:rsidR="001D0F32" w:rsidRPr="00015887" w:rsidRDefault="007B22A0" w:rsidP="001D0F32">
      <w:pPr>
        <w:rPr>
          <w:rFonts w:ascii="Arial" w:hAnsi="Arial" w:cs="Arial"/>
          <w:bCs/>
          <w:sz w:val="16"/>
          <w:szCs w:val="16"/>
        </w:rPr>
      </w:pPr>
      <w:hyperlink r:id="rId7" w:history="1">
        <w:r w:rsidR="001D0F32" w:rsidRPr="00015887">
          <w:rPr>
            <w:rFonts w:ascii="Arial" w:hAnsi="Arial" w:cs="Arial"/>
            <w:bCs/>
            <w:sz w:val="16"/>
            <w:szCs w:val="16"/>
          </w:rPr>
          <w:t>www.diffusionesport.it</w:t>
        </w:r>
      </w:hyperlink>
    </w:p>
    <w:p w14:paraId="093CB6B9" w14:textId="77777777" w:rsidR="001D0F32" w:rsidRPr="001D0F32" w:rsidRDefault="001D0F32" w:rsidP="001D0F32">
      <w:pPr>
        <w:rPr>
          <w:rFonts w:ascii="Arial" w:hAnsi="Arial" w:cs="Arial"/>
          <w:bCs/>
          <w:sz w:val="16"/>
          <w:szCs w:val="16"/>
        </w:rPr>
      </w:pPr>
      <w:r w:rsidRPr="001D0F32">
        <w:rPr>
          <w:rFonts w:ascii="Arial" w:hAnsi="Arial" w:cs="Arial"/>
          <w:bCs/>
          <w:sz w:val="16"/>
          <w:szCs w:val="16"/>
        </w:rPr>
        <w:t>info@diffusionesport.it</w:t>
      </w:r>
    </w:p>
    <w:p w14:paraId="793A941F" w14:textId="77777777" w:rsidR="001D0F32" w:rsidRPr="001876AC" w:rsidRDefault="001D0F32" w:rsidP="001D0F32">
      <w:pPr>
        <w:rPr>
          <w:rFonts w:ascii="Arial" w:hAnsi="Arial" w:cs="Arial"/>
          <w:bCs/>
          <w:sz w:val="16"/>
          <w:szCs w:val="16"/>
        </w:rPr>
      </w:pPr>
      <w:r w:rsidRPr="001876AC">
        <w:rPr>
          <w:rFonts w:ascii="Arial" w:hAnsi="Arial" w:cs="Arial"/>
          <w:bCs/>
          <w:sz w:val="16"/>
          <w:szCs w:val="16"/>
        </w:rPr>
        <w:t>Tel. 3397005081</w:t>
      </w:r>
    </w:p>
    <w:p w14:paraId="57515CF3" w14:textId="59969082" w:rsidR="00015887" w:rsidRDefault="00015887" w:rsidP="00015887">
      <w:pPr>
        <w:rPr>
          <w:rFonts w:ascii="Arial" w:hAnsi="Arial" w:cs="Arial"/>
          <w:bCs/>
          <w:sz w:val="16"/>
          <w:szCs w:val="16"/>
        </w:rPr>
      </w:pPr>
    </w:p>
    <w:p w14:paraId="6767C17F" w14:textId="77777777" w:rsidR="007355C0" w:rsidRPr="001876AC" w:rsidRDefault="007355C0" w:rsidP="00015887">
      <w:pPr>
        <w:rPr>
          <w:rFonts w:ascii="Arial" w:hAnsi="Arial" w:cs="Arial"/>
          <w:bCs/>
          <w:sz w:val="16"/>
          <w:szCs w:val="16"/>
        </w:rPr>
      </w:pPr>
    </w:p>
    <w:p w14:paraId="12772292" w14:textId="5E54D2C5" w:rsidR="00B81716" w:rsidRPr="001876AC" w:rsidRDefault="003B1B5D" w:rsidP="00CD1E68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30432544" wp14:editId="7726B8D6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142365" cy="1142365"/>
            <wp:effectExtent l="0" t="0" r="635" b="635"/>
            <wp:wrapNone/>
            <wp:docPr id="5" name="Immagine 5" descr="VERBATIM:associazione:loghi:winner:scelti:Winner 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BATIM:associazione:loghi:winner:scelti:Winner l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5F10F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AADCB3A" w14:textId="77777777" w:rsidR="00B32B4C" w:rsidRDefault="00B32B4C" w:rsidP="00B32B4C">
      <w:pPr>
        <w:rPr>
          <w:rFonts w:ascii="Arial" w:hAnsi="Arial" w:cs="Arial"/>
          <w:bCs/>
          <w:sz w:val="16"/>
          <w:szCs w:val="16"/>
        </w:rPr>
      </w:pPr>
    </w:p>
    <w:p w14:paraId="285A56CC" w14:textId="77777777" w:rsidR="00B32B4C" w:rsidRDefault="00B32B4C" w:rsidP="00B32B4C">
      <w:pPr>
        <w:rPr>
          <w:rFonts w:ascii="Arial" w:hAnsi="Arial" w:cs="Arial"/>
          <w:bCs/>
          <w:sz w:val="16"/>
          <w:szCs w:val="16"/>
        </w:rPr>
      </w:pPr>
    </w:p>
    <w:p w14:paraId="2CC0AB13" w14:textId="77777777" w:rsidR="00B32B4C" w:rsidRDefault="00B32B4C" w:rsidP="00B32B4C">
      <w:pPr>
        <w:rPr>
          <w:rFonts w:ascii="Arial" w:hAnsi="Arial" w:cs="Arial"/>
          <w:b/>
          <w:bCs/>
          <w:sz w:val="16"/>
          <w:szCs w:val="16"/>
        </w:rPr>
      </w:pPr>
    </w:p>
    <w:p w14:paraId="766FBF02" w14:textId="77777777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37FF9807" w14:textId="77777777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63781863" w14:textId="3D9027D4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114C719F" w14:textId="77777777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413B66F9" w14:textId="77777777" w:rsidR="00761102" w:rsidRDefault="00761102" w:rsidP="00761102">
      <w:pPr>
        <w:rPr>
          <w:rFonts w:ascii="Arial" w:hAnsi="Arial" w:cs="Arial"/>
          <w:b/>
          <w:bCs/>
          <w:sz w:val="16"/>
          <w:szCs w:val="16"/>
        </w:rPr>
      </w:pPr>
    </w:p>
    <w:p w14:paraId="1EEA3992" w14:textId="77777777" w:rsidR="00761102" w:rsidRDefault="00761102" w:rsidP="00761102">
      <w:pPr>
        <w:rPr>
          <w:rFonts w:ascii="Arial" w:hAnsi="Arial" w:cs="Arial"/>
          <w:b/>
          <w:bCs/>
          <w:sz w:val="16"/>
          <w:szCs w:val="16"/>
        </w:rPr>
      </w:pPr>
    </w:p>
    <w:p w14:paraId="449B3D30" w14:textId="73F8297E" w:rsidR="00045B79" w:rsidRDefault="00045B79" w:rsidP="00B32B4C">
      <w:pPr>
        <w:jc w:val="both"/>
        <w:rPr>
          <w:rFonts w:ascii="Arial" w:hAnsi="Arial" w:cs="Arial"/>
          <w:b/>
          <w:bCs/>
        </w:rPr>
      </w:pPr>
    </w:p>
    <w:p w14:paraId="120DC28B" w14:textId="77777777" w:rsidR="00295B58" w:rsidRDefault="00295B58" w:rsidP="00B32B4C">
      <w:pPr>
        <w:jc w:val="both"/>
        <w:rPr>
          <w:rFonts w:ascii="Arial" w:hAnsi="Arial" w:cs="Arial"/>
          <w:b/>
          <w:bCs/>
        </w:rPr>
      </w:pPr>
    </w:p>
    <w:p w14:paraId="12872538" w14:textId="34ECFFE0" w:rsidR="00B32B4C" w:rsidRDefault="00B32B4C" w:rsidP="00B32B4C">
      <w:pPr>
        <w:jc w:val="both"/>
        <w:rPr>
          <w:rFonts w:ascii="Arial" w:hAnsi="Arial" w:cs="Arial"/>
          <w:b/>
          <w:bCs/>
        </w:rPr>
      </w:pPr>
    </w:p>
    <w:p w14:paraId="65AB9375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0244DF9A" w14:textId="77777777" w:rsidR="00B32B4C" w:rsidRDefault="00B32B4C" w:rsidP="001876AC">
      <w:pPr>
        <w:jc w:val="both"/>
        <w:rPr>
          <w:rFonts w:ascii="Arial" w:hAnsi="Arial" w:cs="Arial"/>
          <w:b/>
          <w:bCs/>
        </w:rPr>
      </w:pPr>
    </w:p>
    <w:p w14:paraId="2742C03C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6D5747F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05E30D8C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28B6C6D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9CB971E" w14:textId="032102C1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2714E1D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FBD4EC7" w14:textId="36F32240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C842DAB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15D8B8E3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3639A60C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5CA3DC12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153E83D8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A54BF20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034F74E" w14:textId="55B826AC" w:rsidR="00B8102E" w:rsidRDefault="00064015" w:rsidP="001876A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6BD8A9C3" wp14:editId="562A3C7F">
            <wp:simplePos x="0" y="0"/>
            <wp:positionH relativeFrom="column">
              <wp:posOffset>114300</wp:posOffset>
            </wp:positionH>
            <wp:positionV relativeFrom="paragraph">
              <wp:posOffset>153035</wp:posOffset>
            </wp:positionV>
            <wp:extent cx="709930" cy="723265"/>
            <wp:effectExtent l="0" t="0" r="0" b="0"/>
            <wp:wrapNone/>
            <wp:docPr id="2" name="Immagine 2" descr="Macintosh HD:Users:desimonepasquale:Desktop:Network_logo-bor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esimonepasquale:Desktop:Network_logo-bord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04C85" w14:textId="4472FBC1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5845458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0A49F7E" w14:textId="77777777" w:rsidR="00B8102E" w:rsidRDefault="00B8102E" w:rsidP="00351548">
      <w:pPr>
        <w:jc w:val="center"/>
        <w:rPr>
          <w:rFonts w:ascii="Arial" w:hAnsi="Arial" w:cs="Arial"/>
          <w:b/>
          <w:bCs/>
        </w:rPr>
      </w:pPr>
    </w:p>
    <w:p w14:paraId="66877159" w14:textId="75A74470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5145598" w14:textId="3B00653D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824A87F" w14:textId="3CAB6F16" w:rsidR="00B8102E" w:rsidRDefault="003B1B5D" w:rsidP="001876A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372A6039" wp14:editId="42470335">
            <wp:simplePos x="0" y="0"/>
            <wp:positionH relativeFrom="column">
              <wp:posOffset>228600</wp:posOffset>
            </wp:positionH>
            <wp:positionV relativeFrom="paragraph">
              <wp:posOffset>15875</wp:posOffset>
            </wp:positionV>
            <wp:extent cx="548640" cy="940435"/>
            <wp:effectExtent l="0" t="0" r="10160" b="0"/>
            <wp:wrapNone/>
            <wp:docPr id="8" name="Immagine 8" descr="VERBATIM:associazione:loghi:scuola regionale:logo SRP (compatt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BATIM:associazione:loghi:scuola regionale:logo SRP (compatto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E8C7" w14:textId="10AFA075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DCEEF90" w14:textId="73F18BFC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6C935EA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0261A3E" w14:textId="28686128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0C973E6" w14:textId="0314E058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B6FFAF2" w14:textId="7AE849A6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1FAFF30" w14:textId="342004E3" w:rsidR="00B8102E" w:rsidRDefault="00541ED4" w:rsidP="001876A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65408" behindDoc="1" locked="0" layoutInCell="1" allowOverlap="1" wp14:anchorId="4B685407" wp14:editId="7C6C6908">
            <wp:simplePos x="0" y="0"/>
            <wp:positionH relativeFrom="column">
              <wp:posOffset>114300</wp:posOffset>
            </wp:positionH>
            <wp:positionV relativeFrom="paragraph">
              <wp:posOffset>160655</wp:posOffset>
            </wp:positionV>
            <wp:extent cx="800100" cy="755015"/>
            <wp:effectExtent l="0" t="0" r="12700" b="698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QUALITA' 2020 ARGENTO JP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550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CB638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9875DC2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924A607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3E02507B" w14:textId="22C02B6E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9D654C6" w14:textId="1BFD3DC6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E7F24D2" w14:textId="414EE79D" w:rsidR="00B8102E" w:rsidRDefault="003B1B5D" w:rsidP="001876A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0A876BE" wp14:editId="687807EA">
            <wp:simplePos x="0" y="0"/>
            <wp:positionH relativeFrom="column">
              <wp:posOffset>154305</wp:posOffset>
            </wp:positionH>
            <wp:positionV relativeFrom="paragraph">
              <wp:posOffset>23495</wp:posOffset>
            </wp:positionV>
            <wp:extent cx="874395" cy="494030"/>
            <wp:effectExtent l="0" t="0" r="0" b="0"/>
            <wp:wrapNone/>
            <wp:docPr id="6" name="Immagine 6" descr="VERBATIM:associazione:loghi:certificato di qualità:2016:EcoVo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BATIM:associazione:loghi:certificato di qualità:2016:EcoVolle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44D8D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60FFC14" w14:textId="77777777" w:rsidR="00B8102E" w:rsidRDefault="00ED38D4" w:rsidP="00831A2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6E466DA5" w14:textId="77777777" w:rsidR="00ED38D4" w:rsidRDefault="00ED38D4" w:rsidP="00831A29">
      <w:pPr>
        <w:jc w:val="center"/>
        <w:rPr>
          <w:rFonts w:ascii="Arial" w:hAnsi="Arial" w:cs="Arial"/>
          <w:b/>
          <w:bCs/>
        </w:rPr>
      </w:pPr>
    </w:p>
    <w:p w14:paraId="1EE93FBD" w14:textId="77777777" w:rsidR="007F032A" w:rsidRDefault="007F032A" w:rsidP="00831A29">
      <w:pPr>
        <w:jc w:val="center"/>
        <w:rPr>
          <w:rFonts w:ascii="Arial" w:hAnsi="Arial" w:cs="Arial"/>
          <w:b/>
          <w:bCs/>
        </w:rPr>
      </w:pPr>
    </w:p>
    <w:p w14:paraId="2C26FD8F" w14:textId="5EE8FD49" w:rsidR="00455B15" w:rsidRPr="00BD395A" w:rsidRDefault="00455B15" w:rsidP="007C0E9E">
      <w:pPr>
        <w:ind w:left="-142" w:right="-153"/>
        <w:rPr>
          <w:rFonts w:ascii="Arial" w:hAnsi="Arial" w:cs="Arial"/>
          <w:b/>
          <w:bCs/>
        </w:rPr>
      </w:pPr>
      <w:r w:rsidRPr="00BD395A">
        <w:rPr>
          <w:rFonts w:ascii="Arial" w:hAnsi="Arial" w:cs="Arial"/>
          <w:b/>
          <w:bCs/>
        </w:rPr>
        <w:t xml:space="preserve">COMUNICATO STAMPA del </w:t>
      </w:r>
      <w:r w:rsidR="007C0E9E">
        <w:rPr>
          <w:rFonts w:ascii="Arial" w:hAnsi="Arial" w:cs="Arial"/>
          <w:b/>
          <w:bCs/>
        </w:rPr>
        <w:t>2 agosto</w:t>
      </w:r>
      <w:r>
        <w:rPr>
          <w:rFonts w:ascii="Arial" w:hAnsi="Arial" w:cs="Arial"/>
          <w:b/>
          <w:bCs/>
        </w:rPr>
        <w:t xml:space="preserve"> </w:t>
      </w:r>
      <w:r w:rsidRPr="00BD395A">
        <w:rPr>
          <w:rFonts w:ascii="Arial" w:hAnsi="Arial" w:cs="Arial"/>
          <w:b/>
          <w:bCs/>
        </w:rPr>
        <w:t>20</w:t>
      </w:r>
      <w:r>
        <w:rPr>
          <w:rFonts w:ascii="Arial" w:hAnsi="Arial" w:cs="Arial"/>
          <w:b/>
          <w:bCs/>
        </w:rPr>
        <w:t>21</w:t>
      </w:r>
    </w:p>
    <w:p w14:paraId="6EDA21E0" w14:textId="77777777" w:rsidR="00455B15" w:rsidRPr="0053260F" w:rsidRDefault="00455B15" w:rsidP="007C0E9E">
      <w:pPr>
        <w:pStyle w:val="Titolo1"/>
        <w:ind w:left="-142" w:right="-153"/>
        <w:rPr>
          <w:sz w:val="16"/>
          <w:szCs w:val="16"/>
        </w:rPr>
      </w:pPr>
    </w:p>
    <w:p w14:paraId="356445D2" w14:textId="1ECC2DF5" w:rsidR="007C0E9E" w:rsidRDefault="007C0E9E" w:rsidP="007C0E9E">
      <w:pPr>
        <w:ind w:left="-142" w:right="-15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PER IL </w:t>
      </w:r>
      <w:r w:rsidR="003574DB" w:rsidRPr="007C0E9E">
        <w:rPr>
          <w:rFonts w:ascii="Arial" w:hAnsi="Arial" w:cs="Arial"/>
          <w:b/>
        </w:rPr>
        <w:t>2°TROFEO MCDONALD’S</w:t>
      </w:r>
      <w:r w:rsidR="00632067">
        <w:rPr>
          <w:rFonts w:ascii="Arial" w:hAnsi="Arial" w:cs="Arial"/>
          <w:b/>
        </w:rPr>
        <w:t xml:space="preserve"> </w:t>
      </w:r>
      <w:r w:rsidRPr="007C0E9E">
        <w:rPr>
          <w:rFonts w:ascii="Arial" w:hAnsi="Arial" w:cs="Arial"/>
          <w:b/>
        </w:rPr>
        <w:t xml:space="preserve">CAPIENZA DEL PALA RUGGI </w:t>
      </w:r>
      <w:r>
        <w:rPr>
          <w:rFonts w:ascii="Arial" w:hAnsi="Arial" w:cs="Arial"/>
          <w:b/>
        </w:rPr>
        <w:t xml:space="preserve">AL 25% </w:t>
      </w:r>
      <w:r w:rsidRPr="007C0E9E">
        <w:rPr>
          <w:rFonts w:ascii="Arial" w:hAnsi="Arial" w:cs="Arial"/>
          <w:b/>
        </w:rPr>
        <w:t>E INGRESSO</w:t>
      </w:r>
      <w:r>
        <w:rPr>
          <w:rFonts w:ascii="Arial" w:hAnsi="Arial" w:cs="Arial"/>
          <w:b/>
        </w:rPr>
        <w:t xml:space="preserve"> </w:t>
      </w:r>
      <w:r w:rsidR="00632067">
        <w:rPr>
          <w:rFonts w:ascii="Arial" w:hAnsi="Arial" w:cs="Arial"/>
          <w:b/>
        </w:rPr>
        <w:t>CON</w:t>
      </w:r>
      <w:r>
        <w:rPr>
          <w:rFonts w:ascii="Arial" w:hAnsi="Arial" w:cs="Arial"/>
          <w:b/>
        </w:rPr>
        <w:t xml:space="preserve"> INVIT</w:t>
      </w:r>
      <w:r w:rsidR="00632067">
        <w:rPr>
          <w:rFonts w:ascii="Arial" w:hAnsi="Arial" w:cs="Arial"/>
          <w:b/>
        </w:rPr>
        <w:t>O E GREEN PASS</w:t>
      </w:r>
    </w:p>
    <w:p w14:paraId="7CC911BC" w14:textId="77777777" w:rsidR="007C0E9E" w:rsidRDefault="007C0E9E" w:rsidP="007C0E9E">
      <w:pPr>
        <w:ind w:left="-142" w:right="-153"/>
        <w:jc w:val="center"/>
        <w:rPr>
          <w:rFonts w:ascii="Arial" w:hAnsi="Arial" w:cs="Arial"/>
          <w:b/>
        </w:rPr>
      </w:pPr>
    </w:p>
    <w:p w14:paraId="56D6CED0" w14:textId="72AEF999" w:rsidR="00632067" w:rsidRDefault="00632067" w:rsidP="007C0E9E">
      <w:pPr>
        <w:ind w:left="-142" w:right="-153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Il torneo di Imola con Conegliano, Firenze, Monza e Scandicci ha ricevuto anche il patrocinio della lega femminile serie A</w:t>
      </w:r>
    </w:p>
    <w:p w14:paraId="38DA888C" w14:textId="77777777" w:rsidR="00632067" w:rsidRDefault="00632067" w:rsidP="007C0E9E">
      <w:pPr>
        <w:spacing w:line="276" w:lineRule="auto"/>
        <w:ind w:left="-142" w:right="-153"/>
        <w:jc w:val="both"/>
        <w:rPr>
          <w:rFonts w:ascii="Arial" w:hAnsi="Arial" w:cs="Arial"/>
          <w:b/>
          <w:bCs/>
          <w:color w:val="FF0000"/>
        </w:rPr>
      </w:pPr>
    </w:p>
    <w:p w14:paraId="70A9E075" w14:textId="5EE4DAB7" w:rsidR="005A45FC" w:rsidRDefault="0025438E" w:rsidP="007C0E9E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Definito il campo delle partecipanti </w:t>
      </w:r>
      <w:r w:rsidR="005A45FC">
        <w:rPr>
          <w:rFonts w:ascii="Arial" w:hAnsi="Arial" w:cs="Arial"/>
          <w:bCs/>
        </w:rPr>
        <w:t xml:space="preserve">del 2°trofeo </w:t>
      </w:r>
      <w:proofErr w:type="spellStart"/>
      <w:r w:rsidR="005A45FC">
        <w:rPr>
          <w:rFonts w:ascii="Arial" w:hAnsi="Arial" w:cs="Arial"/>
          <w:bCs/>
        </w:rPr>
        <w:t>Mcdonald’s</w:t>
      </w:r>
      <w:proofErr w:type="spellEnd"/>
      <w:r w:rsidR="005A45FC">
        <w:rPr>
          <w:rFonts w:ascii="Arial" w:hAnsi="Arial" w:cs="Arial"/>
          <w:bCs/>
        </w:rPr>
        <w:t xml:space="preserve"> Imola </w:t>
      </w:r>
      <w:r>
        <w:rPr>
          <w:rFonts w:ascii="Arial" w:hAnsi="Arial" w:cs="Arial"/>
          <w:bCs/>
        </w:rPr>
        <w:t xml:space="preserve">con </w:t>
      </w:r>
      <w:proofErr w:type="spellStart"/>
      <w:r>
        <w:rPr>
          <w:rFonts w:ascii="Arial" w:hAnsi="Arial" w:cs="Arial"/>
          <w:bCs/>
        </w:rPr>
        <w:t>Imoco</w:t>
      </w:r>
      <w:proofErr w:type="spellEnd"/>
      <w:r>
        <w:rPr>
          <w:rFonts w:ascii="Arial" w:hAnsi="Arial" w:cs="Arial"/>
          <w:bCs/>
        </w:rPr>
        <w:t xml:space="preserve"> Conegliano, </w:t>
      </w:r>
      <w:r w:rsidR="005A45FC">
        <w:rPr>
          <w:rFonts w:ascii="Arial" w:hAnsi="Arial" w:cs="Arial"/>
          <w:bCs/>
        </w:rPr>
        <w:t xml:space="preserve">il Bisonte Firenze, </w:t>
      </w:r>
      <w:r>
        <w:rPr>
          <w:rFonts w:ascii="Arial" w:hAnsi="Arial" w:cs="Arial"/>
          <w:bCs/>
        </w:rPr>
        <w:t>Vero Volley Monza</w:t>
      </w:r>
      <w:r w:rsidR="005A45FC">
        <w:rPr>
          <w:rFonts w:ascii="Arial" w:hAnsi="Arial" w:cs="Arial"/>
          <w:bCs/>
        </w:rPr>
        <w:t xml:space="preserve"> e Savino del bene Scandicci, l’attenzione della scuola di pallavolo Diffusione Sport si sposta sugli aspetti organizzativi.</w:t>
      </w:r>
    </w:p>
    <w:p w14:paraId="0CA78FB3" w14:textId="13408B1D" w:rsidR="005A45FC" w:rsidRDefault="005A45FC" w:rsidP="007C0E9E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</w:p>
    <w:p w14:paraId="2E259D25" w14:textId="07AB8323" w:rsidR="005A45FC" w:rsidRDefault="005A45FC" w:rsidP="007C0E9E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Intanto è stato confermato l’importante patrocinio della </w:t>
      </w:r>
      <w:r w:rsidRPr="007B22A0">
        <w:rPr>
          <w:rFonts w:ascii="Arial" w:hAnsi="Arial" w:cs="Arial"/>
          <w:b/>
        </w:rPr>
        <w:t xml:space="preserve">lega femminile di serie A </w:t>
      </w:r>
      <w:r>
        <w:rPr>
          <w:rFonts w:ascii="Arial" w:hAnsi="Arial" w:cs="Arial"/>
          <w:bCs/>
        </w:rPr>
        <w:t>comunicato alla società imolese direttamente dal presidente del sodalizio delle squadre di serie A Mauro Fabris.</w:t>
      </w:r>
    </w:p>
    <w:p w14:paraId="59D294E1" w14:textId="7EA65A4B" w:rsidR="005A45FC" w:rsidRDefault="005A45FC" w:rsidP="007C0E9E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</w:p>
    <w:p w14:paraId="10CB891C" w14:textId="325EA21F" w:rsidR="00C147E4" w:rsidRDefault="005A45FC" w:rsidP="005A45FC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Per quanto riguarda il </w:t>
      </w:r>
      <w:proofErr w:type="spellStart"/>
      <w:r>
        <w:rPr>
          <w:rFonts w:ascii="Arial" w:hAnsi="Arial" w:cs="Arial"/>
          <w:bCs/>
        </w:rPr>
        <w:t>crowdfunding</w:t>
      </w:r>
      <w:proofErr w:type="spellEnd"/>
      <w:r>
        <w:rPr>
          <w:rFonts w:ascii="Arial" w:hAnsi="Arial" w:cs="Arial"/>
          <w:bCs/>
        </w:rPr>
        <w:t xml:space="preserve"> la raccolta procede in modo spedito verso il raggiungimento dell’obiettivo dei 5000 euro. </w:t>
      </w:r>
      <w:r w:rsidRPr="007B22A0">
        <w:rPr>
          <w:rFonts w:ascii="Arial" w:hAnsi="Arial" w:cs="Arial"/>
          <w:b/>
        </w:rPr>
        <w:t>Siamo già all’84% della somma necessaria</w:t>
      </w:r>
      <w:r>
        <w:rPr>
          <w:rFonts w:ascii="Arial" w:hAnsi="Arial" w:cs="Arial"/>
          <w:bCs/>
        </w:rPr>
        <w:t xml:space="preserve"> (4212 euro) e di concerto con ginger che ospita il progetto sul sito </w:t>
      </w:r>
      <w:hyperlink r:id="rId13" w:history="1">
        <w:r w:rsidRPr="001572ED">
          <w:rPr>
            <w:rStyle w:val="Collegamentoipertestuale"/>
            <w:rFonts w:ascii="Arial" w:hAnsi="Arial" w:cs="Arial"/>
            <w:bCs/>
          </w:rPr>
          <w:t>www.ideaginger.it</w:t>
        </w:r>
      </w:hyperlink>
      <w:r>
        <w:rPr>
          <w:rFonts w:ascii="Arial" w:hAnsi="Arial" w:cs="Arial"/>
          <w:bCs/>
        </w:rPr>
        <w:t xml:space="preserve"> si è prorogata la scadenza per donare al 15 settembre.</w:t>
      </w:r>
    </w:p>
    <w:p w14:paraId="737E49E3" w14:textId="4EE5865F" w:rsidR="0095610B" w:rsidRDefault="0095610B" w:rsidP="005A45FC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</w:p>
    <w:p w14:paraId="53B23A06" w14:textId="3C783BFB" w:rsidR="0095610B" w:rsidRDefault="00756D0B" w:rsidP="0095610B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Altro capitolo sono</w:t>
      </w:r>
      <w:r w:rsidR="0095610B">
        <w:rPr>
          <w:rFonts w:ascii="Arial" w:hAnsi="Arial" w:cs="Arial"/>
          <w:bCs/>
        </w:rPr>
        <w:t xml:space="preserve"> le disposizioni per l’ingresso agli eventi sportivi riportati nel Decreto Legge pubblicato sulla gazzetta ufficiale </w:t>
      </w:r>
      <w:r w:rsidR="0095610B" w:rsidRPr="0095610B">
        <w:rPr>
          <w:rFonts w:ascii="Arial" w:hAnsi="Arial" w:cs="Arial"/>
          <w:bCs/>
        </w:rPr>
        <w:t>n.175 del 23-07-2021</w:t>
      </w:r>
      <w:r>
        <w:rPr>
          <w:rFonts w:ascii="Arial" w:hAnsi="Arial" w:cs="Arial"/>
          <w:bCs/>
        </w:rPr>
        <w:t xml:space="preserve"> che stabiliscono le </w:t>
      </w:r>
      <w:proofErr w:type="spellStart"/>
      <w:r>
        <w:rPr>
          <w:rFonts w:ascii="Arial" w:hAnsi="Arial" w:cs="Arial"/>
          <w:bCs/>
        </w:rPr>
        <w:t xml:space="preserve">condizioni </w:t>
      </w:r>
      <w:proofErr w:type="spellEnd"/>
      <w:r>
        <w:rPr>
          <w:rFonts w:ascii="Arial" w:hAnsi="Arial" w:cs="Arial"/>
          <w:bCs/>
        </w:rPr>
        <w:t xml:space="preserve">per entrare </w:t>
      </w:r>
      <w:proofErr w:type="gramStart"/>
      <w:r w:rsidR="0095610B">
        <w:rPr>
          <w:rFonts w:ascii="Arial" w:hAnsi="Arial" w:cs="Arial"/>
          <w:bCs/>
        </w:rPr>
        <w:t>al pala</w:t>
      </w:r>
      <w:proofErr w:type="gramEnd"/>
      <w:r w:rsidR="0095610B">
        <w:rPr>
          <w:rFonts w:ascii="Arial" w:hAnsi="Arial" w:cs="Arial"/>
          <w:bCs/>
        </w:rPr>
        <w:t xml:space="preserve"> </w:t>
      </w:r>
      <w:proofErr w:type="spellStart"/>
      <w:r w:rsidR="0095610B">
        <w:rPr>
          <w:rFonts w:ascii="Arial" w:hAnsi="Arial" w:cs="Arial"/>
          <w:bCs/>
        </w:rPr>
        <w:t>Ruggi</w:t>
      </w:r>
      <w:proofErr w:type="spellEnd"/>
      <w:r>
        <w:rPr>
          <w:rFonts w:ascii="Arial" w:hAnsi="Arial" w:cs="Arial"/>
          <w:bCs/>
        </w:rPr>
        <w:t>. S</w:t>
      </w:r>
      <w:r w:rsidR="0095610B" w:rsidRPr="0095610B">
        <w:rPr>
          <w:rFonts w:ascii="Arial" w:hAnsi="Arial" w:cs="Arial"/>
          <w:bCs/>
        </w:rPr>
        <w:t xml:space="preserve">arà necessario essere in possesso di certificazioni verdi Covid-19 </w:t>
      </w:r>
      <w:r w:rsidR="0095610B" w:rsidRPr="0095610B">
        <w:rPr>
          <w:rFonts w:ascii="Arial" w:hAnsi="Arial" w:cs="Arial"/>
          <w:b/>
        </w:rPr>
        <w:t>(Green Pass) o</w:t>
      </w:r>
      <w:r w:rsidRPr="007B22A0">
        <w:rPr>
          <w:rFonts w:ascii="Arial" w:hAnsi="Arial" w:cs="Arial"/>
          <w:b/>
        </w:rPr>
        <w:t xml:space="preserve"> </w:t>
      </w:r>
      <w:r w:rsidR="0095610B" w:rsidRPr="0095610B">
        <w:rPr>
          <w:rFonts w:ascii="Arial" w:hAnsi="Arial" w:cs="Arial"/>
          <w:b/>
        </w:rPr>
        <w:t>di un test molecolare o antigenico rapido</w:t>
      </w:r>
      <w:r w:rsidR="0095610B" w:rsidRPr="0095610B">
        <w:rPr>
          <w:rFonts w:ascii="Arial" w:hAnsi="Arial" w:cs="Arial"/>
          <w:bCs/>
        </w:rPr>
        <w:t xml:space="preserve"> con risultato negativo al virus Sars-CoV-2 (con validità 48 ore)</w:t>
      </w:r>
      <w:r>
        <w:rPr>
          <w:rFonts w:ascii="Arial" w:hAnsi="Arial" w:cs="Arial"/>
          <w:bCs/>
        </w:rPr>
        <w:t xml:space="preserve"> per gli over 12 anni. Inoltre la capienza del palazzetto sarà del 25 % del totale e quindi di sole </w:t>
      </w:r>
      <w:r w:rsidRPr="007B22A0">
        <w:rPr>
          <w:rFonts w:ascii="Arial" w:hAnsi="Arial" w:cs="Arial"/>
          <w:b/>
        </w:rPr>
        <w:t>500 persone</w:t>
      </w:r>
      <w:r>
        <w:rPr>
          <w:rFonts w:ascii="Arial" w:hAnsi="Arial" w:cs="Arial"/>
          <w:bCs/>
        </w:rPr>
        <w:t xml:space="preserve"> per giornata.</w:t>
      </w:r>
    </w:p>
    <w:p w14:paraId="6BA1DD2E" w14:textId="3BAF151D" w:rsidR="00756D0B" w:rsidRDefault="00756D0B" w:rsidP="0095610B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</w:p>
    <w:p w14:paraId="69C4E47C" w14:textId="364A9864" w:rsidR="00756D0B" w:rsidRDefault="00756D0B" w:rsidP="00756D0B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Alla luce di questa situazione la scuola di pallavolo Diffusione Sport ha deciso che l’ingresso al torneo sarà gratuito (senza possibilità di acquistare il biglietto) e solo per invito.</w:t>
      </w:r>
    </w:p>
    <w:p w14:paraId="2DD1FAEB" w14:textId="77777777" w:rsidR="007B22A0" w:rsidRDefault="007B22A0" w:rsidP="00756D0B">
      <w:pPr>
        <w:spacing w:line="276" w:lineRule="auto"/>
        <w:ind w:left="-142" w:right="-153"/>
        <w:jc w:val="both"/>
        <w:rPr>
          <w:rFonts w:ascii="Arial" w:hAnsi="Arial" w:cs="Arial"/>
          <w:bCs/>
        </w:rPr>
      </w:pPr>
    </w:p>
    <w:p w14:paraId="5ED4EEE9" w14:textId="66C4FAAF" w:rsidR="00756D0B" w:rsidRPr="007B22A0" w:rsidRDefault="00756D0B" w:rsidP="00756D0B">
      <w:pPr>
        <w:spacing w:line="276" w:lineRule="auto"/>
        <w:ind w:left="-142" w:right="-153"/>
        <w:jc w:val="both"/>
        <w:rPr>
          <w:rFonts w:ascii="Arial" w:hAnsi="Arial" w:cs="Arial"/>
          <w:b/>
        </w:rPr>
      </w:pPr>
      <w:r w:rsidRPr="007B22A0">
        <w:rPr>
          <w:rFonts w:ascii="Arial" w:hAnsi="Arial" w:cs="Arial"/>
          <w:b/>
        </w:rPr>
        <w:t>Gli inviti al torneo saranno distribuiti con queste modalità:</w:t>
      </w:r>
    </w:p>
    <w:p w14:paraId="24585349" w14:textId="77777777" w:rsidR="007B22A0" w:rsidRPr="007B22A0" w:rsidRDefault="007B22A0" w:rsidP="007B22A0">
      <w:pPr>
        <w:pStyle w:val="Paragrafoelenco"/>
        <w:numPr>
          <w:ilvl w:val="0"/>
          <w:numId w:val="2"/>
        </w:numPr>
        <w:spacing w:line="276" w:lineRule="auto"/>
        <w:ind w:right="-153"/>
        <w:jc w:val="both"/>
        <w:rPr>
          <w:rFonts w:ascii="Arial" w:hAnsi="Arial" w:cs="Arial"/>
          <w:bCs/>
        </w:rPr>
      </w:pPr>
      <w:r w:rsidRPr="007B22A0">
        <w:rPr>
          <w:rFonts w:ascii="Arial" w:hAnsi="Arial" w:cs="Arial"/>
          <w:bCs/>
        </w:rPr>
        <w:t>100 a collaboratori diffusio</w:t>
      </w:r>
      <w:r>
        <w:rPr>
          <w:rFonts w:ascii="Arial" w:hAnsi="Arial" w:cs="Arial"/>
          <w:bCs/>
        </w:rPr>
        <w:t xml:space="preserve">ne sport, istituzioni e </w:t>
      </w:r>
      <w:r w:rsidRPr="007B22A0">
        <w:rPr>
          <w:rFonts w:ascii="Arial" w:hAnsi="Arial" w:cs="Arial"/>
          <w:bCs/>
        </w:rPr>
        <w:t>familiari squadre serie A</w:t>
      </w:r>
      <w:r>
        <w:rPr>
          <w:rFonts w:ascii="Arial" w:hAnsi="Arial" w:cs="Arial"/>
          <w:bCs/>
        </w:rPr>
        <w:t>.</w:t>
      </w:r>
    </w:p>
    <w:p w14:paraId="494BAD0E" w14:textId="6B7FDBB4" w:rsidR="007B22A0" w:rsidRPr="007B22A0" w:rsidRDefault="007B22A0" w:rsidP="007B22A0">
      <w:pPr>
        <w:pStyle w:val="Paragrafoelenco"/>
        <w:numPr>
          <w:ilvl w:val="0"/>
          <w:numId w:val="2"/>
        </w:numPr>
        <w:spacing w:line="276" w:lineRule="auto"/>
        <w:ind w:right="-153"/>
        <w:jc w:val="both"/>
        <w:rPr>
          <w:rFonts w:ascii="Arial" w:hAnsi="Arial" w:cs="Arial"/>
          <w:bCs/>
        </w:rPr>
      </w:pPr>
      <w:r w:rsidRPr="007B22A0">
        <w:rPr>
          <w:rFonts w:ascii="Arial" w:hAnsi="Arial" w:cs="Arial"/>
          <w:bCs/>
        </w:rPr>
        <w:t>150 agli sponsor della manifestazione per loro attività di PR</w:t>
      </w:r>
      <w:r>
        <w:rPr>
          <w:rFonts w:ascii="Arial" w:hAnsi="Arial" w:cs="Arial"/>
          <w:bCs/>
        </w:rPr>
        <w:t>.</w:t>
      </w:r>
    </w:p>
    <w:p w14:paraId="52C6F8FB" w14:textId="3C35F8D8" w:rsidR="007B22A0" w:rsidRPr="007B22A0" w:rsidRDefault="007B22A0" w:rsidP="007B22A0">
      <w:pPr>
        <w:pStyle w:val="Paragrafoelenco"/>
        <w:numPr>
          <w:ilvl w:val="0"/>
          <w:numId w:val="2"/>
        </w:numPr>
        <w:spacing w:line="276" w:lineRule="auto"/>
        <w:ind w:right="-153"/>
        <w:jc w:val="both"/>
        <w:rPr>
          <w:rFonts w:ascii="Arial" w:hAnsi="Arial" w:cs="Arial"/>
          <w:bCs/>
        </w:rPr>
      </w:pPr>
      <w:r w:rsidRPr="007B22A0">
        <w:rPr>
          <w:rFonts w:ascii="Arial" w:hAnsi="Arial" w:cs="Arial"/>
          <w:bCs/>
        </w:rPr>
        <w:t xml:space="preserve">250 </w:t>
      </w:r>
      <w:r w:rsidR="00756D0B" w:rsidRPr="007B22A0">
        <w:rPr>
          <w:rFonts w:ascii="Arial" w:hAnsi="Arial" w:cs="Arial"/>
          <w:bCs/>
        </w:rPr>
        <w:t xml:space="preserve">destinati a coloro che faranno una donazione per il </w:t>
      </w:r>
      <w:proofErr w:type="spellStart"/>
      <w:r w:rsidRPr="007B22A0">
        <w:rPr>
          <w:rFonts w:ascii="Arial" w:hAnsi="Arial" w:cs="Arial"/>
          <w:bCs/>
        </w:rPr>
        <w:t>crowdfunding</w:t>
      </w:r>
      <w:proofErr w:type="spellEnd"/>
      <w:r w:rsidRPr="007B22A0">
        <w:rPr>
          <w:rFonts w:ascii="Arial" w:hAnsi="Arial" w:cs="Arial"/>
          <w:bCs/>
        </w:rPr>
        <w:t>.</w:t>
      </w:r>
    </w:p>
    <w:p w14:paraId="6EE70360" w14:textId="77777777" w:rsidR="005A45FC" w:rsidRDefault="005A45FC" w:rsidP="007C0E9E">
      <w:pPr>
        <w:ind w:right="-153"/>
        <w:jc w:val="both"/>
        <w:rPr>
          <w:rFonts w:ascii="Arial" w:hAnsi="Arial" w:cs="Arial"/>
          <w:bCs/>
        </w:rPr>
      </w:pPr>
    </w:p>
    <w:p w14:paraId="606A38BD" w14:textId="77777777" w:rsidR="005A45FC" w:rsidRDefault="005A45FC" w:rsidP="007C0E9E">
      <w:pPr>
        <w:ind w:right="-153"/>
        <w:jc w:val="both"/>
        <w:rPr>
          <w:rFonts w:ascii="Arial" w:hAnsi="Arial" w:cs="Arial"/>
          <w:bCs/>
        </w:rPr>
      </w:pPr>
    </w:p>
    <w:p w14:paraId="33EE407C" w14:textId="2F796D7E" w:rsidR="009B5617" w:rsidRDefault="009B5617" w:rsidP="007C0E9E">
      <w:pPr>
        <w:ind w:right="-153"/>
        <w:jc w:val="both"/>
        <w:rPr>
          <w:rFonts w:ascii="Arial" w:hAnsi="Arial" w:cs="Arial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72CD4E0" wp14:editId="7DEF6DA3">
            <wp:simplePos x="0" y="0"/>
            <wp:positionH relativeFrom="column">
              <wp:posOffset>28575</wp:posOffset>
            </wp:positionH>
            <wp:positionV relativeFrom="paragraph">
              <wp:posOffset>129540</wp:posOffset>
            </wp:positionV>
            <wp:extent cx="228600" cy="228600"/>
            <wp:effectExtent l="0" t="0" r="0" b="0"/>
            <wp:wrapNone/>
            <wp:docPr id="23" name="Immagine 23" descr="Internet_Explorer_7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ternet_Explorer_7_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CB3E8" w14:textId="77777777" w:rsidR="009B5617" w:rsidRDefault="009B5617" w:rsidP="007C0E9E">
      <w:pPr>
        <w:ind w:right="-153" w:firstLine="708"/>
        <w:jc w:val="both"/>
        <w:rPr>
          <w:rFonts w:ascii="Arial" w:hAnsi="Arial" w:cs="Arial"/>
          <w:b/>
          <w:bCs/>
          <w:color w:val="000000"/>
        </w:rPr>
      </w:pPr>
      <w:r w:rsidRPr="00D774F2">
        <w:rPr>
          <w:rFonts w:ascii="Arial" w:hAnsi="Arial" w:cs="Arial"/>
          <w:b/>
          <w:bCs/>
          <w:color w:val="000000"/>
        </w:rPr>
        <w:t>www.diffusionesport.it</w:t>
      </w:r>
    </w:p>
    <w:p w14:paraId="0BFEA37A" w14:textId="77777777" w:rsidR="009B5617" w:rsidRPr="00E56615" w:rsidRDefault="009B5617" w:rsidP="007C0E9E">
      <w:pPr>
        <w:ind w:right="-153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2D22AC7" w14:textId="77777777" w:rsidR="009B5617" w:rsidRDefault="009B5617" w:rsidP="007C0E9E">
      <w:pPr>
        <w:ind w:right="-153" w:firstLine="708"/>
        <w:jc w:val="both"/>
        <w:rPr>
          <w:rFonts w:ascii="Arial" w:hAnsi="Arial" w:cs="Arial"/>
          <w:b/>
          <w:bCs/>
          <w:color w:val="00000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54E055E" wp14:editId="7D30CA6D">
            <wp:simplePos x="0" y="0"/>
            <wp:positionH relativeFrom="column">
              <wp:posOffset>28575</wp:posOffset>
            </wp:positionH>
            <wp:positionV relativeFrom="paragraph">
              <wp:posOffset>5080</wp:posOffset>
            </wp:positionV>
            <wp:extent cx="228600" cy="228600"/>
            <wp:effectExtent l="0" t="0" r="0" b="0"/>
            <wp:wrapNone/>
            <wp:docPr id="21" name="Immagine 21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ceboo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3D2AB49" wp14:editId="5401FABE">
            <wp:simplePos x="0" y="0"/>
            <wp:positionH relativeFrom="column">
              <wp:posOffset>28575</wp:posOffset>
            </wp:positionH>
            <wp:positionV relativeFrom="paragraph">
              <wp:posOffset>347980</wp:posOffset>
            </wp:positionV>
            <wp:extent cx="228600" cy="228600"/>
            <wp:effectExtent l="0" t="0" r="0" b="0"/>
            <wp:wrapNone/>
            <wp:docPr id="24" name="Immagine 24" descr="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witt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6AFD2216" wp14:editId="0C11A8BF">
            <wp:simplePos x="0" y="0"/>
            <wp:positionH relativeFrom="column">
              <wp:posOffset>28575</wp:posOffset>
            </wp:positionH>
            <wp:positionV relativeFrom="paragraph">
              <wp:posOffset>690880</wp:posOffset>
            </wp:positionV>
            <wp:extent cx="228600" cy="228600"/>
            <wp:effectExtent l="0" t="0" r="0" b="0"/>
            <wp:wrapNone/>
            <wp:docPr id="22" name="Immagine 22" descr="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outub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4F2">
        <w:rPr>
          <w:rFonts w:ascii="Arial" w:hAnsi="Arial" w:cs="Arial"/>
          <w:b/>
          <w:bCs/>
          <w:color w:val="000000"/>
        </w:rPr>
        <w:t>www.facebook.com/diffusionesport.imola</w:t>
      </w:r>
    </w:p>
    <w:p w14:paraId="13BFFB9F" w14:textId="77777777" w:rsidR="009B5617" w:rsidRPr="00426E4A" w:rsidRDefault="009B5617" w:rsidP="007C0E9E">
      <w:pPr>
        <w:ind w:right="-153"/>
        <w:jc w:val="both"/>
        <w:rPr>
          <w:rFonts w:ascii="Arial" w:hAnsi="Arial" w:cs="Arial"/>
          <w:b/>
          <w:bCs/>
          <w:color w:val="000000"/>
        </w:rPr>
      </w:pPr>
    </w:p>
    <w:p w14:paraId="4724C8BF" w14:textId="77777777" w:rsidR="009B5617" w:rsidRPr="00D774F2" w:rsidRDefault="009B5617" w:rsidP="007C0E9E">
      <w:pPr>
        <w:ind w:right="-153" w:firstLine="708"/>
        <w:jc w:val="both"/>
        <w:rPr>
          <w:rFonts w:ascii="Arial" w:hAnsi="Arial" w:cs="Arial"/>
          <w:b/>
          <w:bCs/>
          <w:color w:val="000000"/>
        </w:rPr>
      </w:pPr>
      <w:r w:rsidRPr="00D774F2">
        <w:rPr>
          <w:rFonts w:ascii="Arial" w:hAnsi="Arial" w:cs="Arial"/>
          <w:b/>
          <w:bCs/>
          <w:color w:val="000000"/>
        </w:rPr>
        <w:t>twitter.com/</w:t>
      </w:r>
      <w:proofErr w:type="spellStart"/>
      <w:r w:rsidRPr="00D774F2">
        <w:rPr>
          <w:rFonts w:ascii="Arial" w:hAnsi="Arial" w:cs="Arial"/>
          <w:b/>
          <w:bCs/>
          <w:color w:val="000000"/>
        </w:rPr>
        <w:t>diffusioneimola</w:t>
      </w:r>
      <w:proofErr w:type="spellEnd"/>
    </w:p>
    <w:p w14:paraId="693613E3" w14:textId="77777777" w:rsidR="009B5617" w:rsidRPr="00426E4A" w:rsidRDefault="009B5617" w:rsidP="007C0E9E">
      <w:pPr>
        <w:ind w:right="-153"/>
        <w:jc w:val="both"/>
        <w:rPr>
          <w:rFonts w:ascii="Arial" w:hAnsi="Arial" w:cs="Arial"/>
          <w:b/>
          <w:bCs/>
          <w:color w:val="000000"/>
        </w:rPr>
      </w:pPr>
    </w:p>
    <w:p w14:paraId="6E4EF531" w14:textId="420BD6F8" w:rsidR="00CB4523" w:rsidRPr="00CB4523" w:rsidRDefault="009B5617" w:rsidP="007C0E9E">
      <w:pPr>
        <w:ind w:right="-153" w:firstLine="708"/>
        <w:jc w:val="both"/>
        <w:rPr>
          <w:rFonts w:ascii="Arial" w:hAnsi="Arial" w:cs="Arial"/>
          <w:bCs/>
        </w:rPr>
      </w:pPr>
      <w:r w:rsidRPr="00D774F2">
        <w:rPr>
          <w:rFonts w:ascii="Arial" w:hAnsi="Arial" w:cs="Arial"/>
          <w:b/>
          <w:bCs/>
          <w:color w:val="000000"/>
        </w:rPr>
        <w:t>www.youtube.com/Diffusionesport</w:t>
      </w:r>
    </w:p>
    <w:sectPr w:rsidR="00CB4523" w:rsidRPr="00CB4523" w:rsidSect="007C0E9E">
      <w:pgSz w:w="11906" w:h="16838"/>
      <w:pgMar w:top="719" w:right="746" w:bottom="540" w:left="540" w:header="708" w:footer="708" w:gutter="0"/>
      <w:cols w:num="2" w:space="567" w:equalWidth="0">
        <w:col w:w="2160" w:space="536"/>
        <w:col w:w="792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8F6FD7"/>
    <w:multiLevelType w:val="hybridMultilevel"/>
    <w:tmpl w:val="D6C6E80A"/>
    <w:lvl w:ilvl="0" w:tplc="8E74A030">
      <w:start w:val="250"/>
      <w:numFmt w:val="bullet"/>
      <w:lvlText w:val="-"/>
      <w:lvlJc w:val="left"/>
      <w:pPr>
        <w:ind w:left="218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 w15:restartNumberingAfterBreak="0">
    <w:nsid w:val="5A6C2DDF"/>
    <w:multiLevelType w:val="multilevel"/>
    <w:tmpl w:val="01883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418"/>
    <w:rsid w:val="000028E2"/>
    <w:rsid w:val="0000653A"/>
    <w:rsid w:val="000114B5"/>
    <w:rsid w:val="00015887"/>
    <w:rsid w:val="00017F06"/>
    <w:rsid w:val="00040BF6"/>
    <w:rsid w:val="00045B79"/>
    <w:rsid w:val="00064015"/>
    <w:rsid w:val="00071549"/>
    <w:rsid w:val="000940A8"/>
    <w:rsid w:val="00097639"/>
    <w:rsid w:val="000A0162"/>
    <w:rsid w:val="000A3931"/>
    <w:rsid w:val="000B0320"/>
    <w:rsid w:val="000B07FB"/>
    <w:rsid w:val="000C7BBD"/>
    <w:rsid w:val="000D248E"/>
    <w:rsid w:val="000D5898"/>
    <w:rsid w:val="000D74CD"/>
    <w:rsid w:val="000E1876"/>
    <w:rsid w:val="000E7542"/>
    <w:rsid w:val="000F5A13"/>
    <w:rsid w:val="00107E17"/>
    <w:rsid w:val="001135AA"/>
    <w:rsid w:val="001317E8"/>
    <w:rsid w:val="0014007F"/>
    <w:rsid w:val="00140237"/>
    <w:rsid w:val="00145205"/>
    <w:rsid w:val="0015018E"/>
    <w:rsid w:val="0016430F"/>
    <w:rsid w:val="0016642E"/>
    <w:rsid w:val="00170DFF"/>
    <w:rsid w:val="00185E8F"/>
    <w:rsid w:val="001876AC"/>
    <w:rsid w:val="001B39FA"/>
    <w:rsid w:val="001B68E5"/>
    <w:rsid w:val="001C6DCD"/>
    <w:rsid w:val="001C7178"/>
    <w:rsid w:val="001C7C56"/>
    <w:rsid w:val="001D0F32"/>
    <w:rsid w:val="00206FF1"/>
    <w:rsid w:val="00214ADE"/>
    <w:rsid w:val="00214FD4"/>
    <w:rsid w:val="0022043D"/>
    <w:rsid w:val="00220CD2"/>
    <w:rsid w:val="0023552E"/>
    <w:rsid w:val="002428B1"/>
    <w:rsid w:val="00251934"/>
    <w:rsid w:val="002531BC"/>
    <w:rsid w:val="0025438E"/>
    <w:rsid w:val="00283E53"/>
    <w:rsid w:val="0029062F"/>
    <w:rsid w:val="00295B58"/>
    <w:rsid w:val="002B197D"/>
    <w:rsid w:val="002C090B"/>
    <w:rsid w:val="002E101E"/>
    <w:rsid w:val="002E4052"/>
    <w:rsid w:val="002F6598"/>
    <w:rsid w:val="0030706C"/>
    <w:rsid w:val="003111DF"/>
    <w:rsid w:val="00320713"/>
    <w:rsid w:val="00320B9F"/>
    <w:rsid w:val="00321ADB"/>
    <w:rsid w:val="003323F2"/>
    <w:rsid w:val="00333A86"/>
    <w:rsid w:val="0033671C"/>
    <w:rsid w:val="0034240D"/>
    <w:rsid w:val="003469DC"/>
    <w:rsid w:val="00351548"/>
    <w:rsid w:val="00352194"/>
    <w:rsid w:val="003574DB"/>
    <w:rsid w:val="003604F3"/>
    <w:rsid w:val="003670EC"/>
    <w:rsid w:val="0038660F"/>
    <w:rsid w:val="00397DE6"/>
    <w:rsid w:val="003B1B5D"/>
    <w:rsid w:val="003B57A8"/>
    <w:rsid w:val="003C174F"/>
    <w:rsid w:val="003C3617"/>
    <w:rsid w:val="003D2636"/>
    <w:rsid w:val="003D2721"/>
    <w:rsid w:val="003D62F2"/>
    <w:rsid w:val="003E1F54"/>
    <w:rsid w:val="003E57F9"/>
    <w:rsid w:val="003F41E7"/>
    <w:rsid w:val="003F66E8"/>
    <w:rsid w:val="00403C3D"/>
    <w:rsid w:val="00405B75"/>
    <w:rsid w:val="00425EA6"/>
    <w:rsid w:val="00426789"/>
    <w:rsid w:val="00431757"/>
    <w:rsid w:val="00437356"/>
    <w:rsid w:val="00452053"/>
    <w:rsid w:val="0045245F"/>
    <w:rsid w:val="00455B15"/>
    <w:rsid w:val="00467D51"/>
    <w:rsid w:val="004710A0"/>
    <w:rsid w:val="0047182A"/>
    <w:rsid w:val="004C4200"/>
    <w:rsid w:val="004C56DD"/>
    <w:rsid w:val="004C5D95"/>
    <w:rsid w:val="004D13B9"/>
    <w:rsid w:val="004E4DF2"/>
    <w:rsid w:val="004E67D7"/>
    <w:rsid w:val="004F29C4"/>
    <w:rsid w:val="004F5C9E"/>
    <w:rsid w:val="0050700C"/>
    <w:rsid w:val="00514B92"/>
    <w:rsid w:val="00531E20"/>
    <w:rsid w:val="00537CF0"/>
    <w:rsid w:val="00540142"/>
    <w:rsid w:val="00541ED4"/>
    <w:rsid w:val="00546CF4"/>
    <w:rsid w:val="00557E3B"/>
    <w:rsid w:val="0057305F"/>
    <w:rsid w:val="00580010"/>
    <w:rsid w:val="0059003E"/>
    <w:rsid w:val="0059054E"/>
    <w:rsid w:val="005A2921"/>
    <w:rsid w:val="005A45FC"/>
    <w:rsid w:val="005A70BA"/>
    <w:rsid w:val="005B37F4"/>
    <w:rsid w:val="005B474B"/>
    <w:rsid w:val="005C6944"/>
    <w:rsid w:val="005D320E"/>
    <w:rsid w:val="005D7A24"/>
    <w:rsid w:val="005E4337"/>
    <w:rsid w:val="005E587D"/>
    <w:rsid w:val="005F314A"/>
    <w:rsid w:val="00601130"/>
    <w:rsid w:val="00606A1B"/>
    <w:rsid w:val="0060737E"/>
    <w:rsid w:val="006076CD"/>
    <w:rsid w:val="00612B5C"/>
    <w:rsid w:val="006133B4"/>
    <w:rsid w:val="00624205"/>
    <w:rsid w:val="00632067"/>
    <w:rsid w:val="00636299"/>
    <w:rsid w:val="006363DC"/>
    <w:rsid w:val="00637B39"/>
    <w:rsid w:val="00640BB5"/>
    <w:rsid w:val="00647152"/>
    <w:rsid w:val="00662ABF"/>
    <w:rsid w:val="006775D0"/>
    <w:rsid w:val="00677760"/>
    <w:rsid w:val="006825BE"/>
    <w:rsid w:val="006829FD"/>
    <w:rsid w:val="006857F9"/>
    <w:rsid w:val="006A18FF"/>
    <w:rsid w:val="006A50BA"/>
    <w:rsid w:val="006B0418"/>
    <w:rsid w:val="006B1B0E"/>
    <w:rsid w:val="006B58A9"/>
    <w:rsid w:val="006C357C"/>
    <w:rsid w:val="006C7C09"/>
    <w:rsid w:val="007007CC"/>
    <w:rsid w:val="00710619"/>
    <w:rsid w:val="00710693"/>
    <w:rsid w:val="00714260"/>
    <w:rsid w:val="007233C2"/>
    <w:rsid w:val="00723798"/>
    <w:rsid w:val="007355C0"/>
    <w:rsid w:val="00736900"/>
    <w:rsid w:val="007478F0"/>
    <w:rsid w:val="00754544"/>
    <w:rsid w:val="00755BCA"/>
    <w:rsid w:val="00756C2A"/>
    <w:rsid w:val="00756D0B"/>
    <w:rsid w:val="00761102"/>
    <w:rsid w:val="00761C3B"/>
    <w:rsid w:val="00763933"/>
    <w:rsid w:val="00764A54"/>
    <w:rsid w:val="00765742"/>
    <w:rsid w:val="007677B8"/>
    <w:rsid w:val="007738B3"/>
    <w:rsid w:val="0078223B"/>
    <w:rsid w:val="0078393D"/>
    <w:rsid w:val="007945F6"/>
    <w:rsid w:val="007A2ECE"/>
    <w:rsid w:val="007A43FE"/>
    <w:rsid w:val="007B0DD1"/>
    <w:rsid w:val="007B22A0"/>
    <w:rsid w:val="007B3BCA"/>
    <w:rsid w:val="007C0E9E"/>
    <w:rsid w:val="007C48BF"/>
    <w:rsid w:val="007C567A"/>
    <w:rsid w:val="007D6433"/>
    <w:rsid w:val="007E3ADD"/>
    <w:rsid w:val="007F032A"/>
    <w:rsid w:val="007F2AE0"/>
    <w:rsid w:val="0080660B"/>
    <w:rsid w:val="008103F6"/>
    <w:rsid w:val="008219E1"/>
    <w:rsid w:val="008314CF"/>
    <w:rsid w:val="00831A29"/>
    <w:rsid w:val="00832DD0"/>
    <w:rsid w:val="00836D23"/>
    <w:rsid w:val="008374A9"/>
    <w:rsid w:val="008374ED"/>
    <w:rsid w:val="00850D2F"/>
    <w:rsid w:val="00851290"/>
    <w:rsid w:val="00860EF6"/>
    <w:rsid w:val="008649BA"/>
    <w:rsid w:val="0087225D"/>
    <w:rsid w:val="008B5EEA"/>
    <w:rsid w:val="008D1738"/>
    <w:rsid w:val="008D22F4"/>
    <w:rsid w:val="008E64A3"/>
    <w:rsid w:val="008F03B5"/>
    <w:rsid w:val="00902EDA"/>
    <w:rsid w:val="0091078C"/>
    <w:rsid w:val="0092038D"/>
    <w:rsid w:val="009209E9"/>
    <w:rsid w:val="0092437C"/>
    <w:rsid w:val="00937E33"/>
    <w:rsid w:val="00947242"/>
    <w:rsid w:val="0095610B"/>
    <w:rsid w:val="00956457"/>
    <w:rsid w:val="009715E0"/>
    <w:rsid w:val="00973925"/>
    <w:rsid w:val="00973D6E"/>
    <w:rsid w:val="00983FE3"/>
    <w:rsid w:val="009847BE"/>
    <w:rsid w:val="009A2862"/>
    <w:rsid w:val="009A2E78"/>
    <w:rsid w:val="009A6EDA"/>
    <w:rsid w:val="009A7EFB"/>
    <w:rsid w:val="009B5617"/>
    <w:rsid w:val="009C05CD"/>
    <w:rsid w:val="009C1CC7"/>
    <w:rsid w:val="009C46F0"/>
    <w:rsid w:val="009C6799"/>
    <w:rsid w:val="009D40E0"/>
    <w:rsid w:val="009E73BB"/>
    <w:rsid w:val="009F7140"/>
    <w:rsid w:val="00A00EF6"/>
    <w:rsid w:val="00A2433B"/>
    <w:rsid w:val="00A4154D"/>
    <w:rsid w:val="00A500EF"/>
    <w:rsid w:val="00A71EE6"/>
    <w:rsid w:val="00A762E8"/>
    <w:rsid w:val="00A845B8"/>
    <w:rsid w:val="00A96E1D"/>
    <w:rsid w:val="00AA0DFB"/>
    <w:rsid w:val="00AA19B5"/>
    <w:rsid w:val="00AA4BDC"/>
    <w:rsid w:val="00AB391A"/>
    <w:rsid w:val="00AB408E"/>
    <w:rsid w:val="00AC23B9"/>
    <w:rsid w:val="00AC77BA"/>
    <w:rsid w:val="00B00C21"/>
    <w:rsid w:val="00B1121D"/>
    <w:rsid w:val="00B31472"/>
    <w:rsid w:val="00B32B4C"/>
    <w:rsid w:val="00B35F8E"/>
    <w:rsid w:val="00B52407"/>
    <w:rsid w:val="00B673C8"/>
    <w:rsid w:val="00B704C3"/>
    <w:rsid w:val="00B80B05"/>
    <w:rsid w:val="00B8102E"/>
    <w:rsid w:val="00B81716"/>
    <w:rsid w:val="00BA1629"/>
    <w:rsid w:val="00BC2C44"/>
    <w:rsid w:val="00BC448E"/>
    <w:rsid w:val="00BD1B5B"/>
    <w:rsid w:val="00BD5896"/>
    <w:rsid w:val="00BE0468"/>
    <w:rsid w:val="00BE046C"/>
    <w:rsid w:val="00BE4DCA"/>
    <w:rsid w:val="00BF3C8C"/>
    <w:rsid w:val="00C1344E"/>
    <w:rsid w:val="00C147E4"/>
    <w:rsid w:val="00C237C8"/>
    <w:rsid w:val="00C253F1"/>
    <w:rsid w:val="00C27E24"/>
    <w:rsid w:val="00C34140"/>
    <w:rsid w:val="00C36E50"/>
    <w:rsid w:val="00C373A3"/>
    <w:rsid w:val="00C44FFA"/>
    <w:rsid w:val="00C478CA"/>
    <w:rsid w:val="00C54C08"/>
    <w:rsid w:val="00C6223A"/>
    <w:rsid w:val="00C74448"/>
    <w:rsid w:val="00C8524E"/>
    <w:rsid w:val="00C85282"/>
    <w:rsid w:val="00CA5C11"/>
    <w:rsid w:val="00CB0EBF"/>
    <w:rsid w:val="00CB4523"/>
    <w:rsid w:val="00CC0BC9"/>
    <w:rsid w:val="00CC29AA"/>
    <w:rsid w:val="00CD1E68"/>
    <w:rsid w:val="00CD36BA"/>
    <w:rsid w:val="00CE102E"/>
    <w:rsid w:val="00CE35D3"/>
    <w:rsid w:val="00CE4914"/>
    <w:rsid w:val="00CF44A4"/>
    <w:rsid w:val="00D251CD"/>
    <w:rsid w:val="00D3539F"/>
    <w:rsid w:val="00D36EA7"/>
    <w:rsid w:val="00D4174C"/>
    <w:rsid w:val="00D56A73"/>
    <w:rsid w:val="00D87DFA"/>
    <w:rsid w:val="00DA7F9E"/>
    <w:rsid w:val="00DB1E26"/>
    <w:rsid w:val="00DB6307"/>
    <w:rsid w:val="00DB7215"/>
    <w:rsid w:val="00DD3626"/>
    <w:rsid w:val="00DE0184"/>
    <w:rsid w:val="00DE3F06"/>
    <w:rsid w:val="00DE48EB"/>
    <w:rsid w:val="00DF657B"/>
    <w:rsid w:val="00E0762B"/>
    <w:rsid w:val="00E07F9B"/>
    <w:rsid w:val="00E211DB"/>
    <w:rsid w:val="00E21EE2"/>
    <w:rsid w:val="00E22200"/>
    <w:rsid w:val="00E26096"/>
    <w:rsid w:val="00E361E1"/>
    <w:rsid w:val="00E6491D"/>
    <w:rsid w:val="00E7770C"/>
    <w:rsid w:val="00E81329"/>
    <w:rsid w:val="00E83942"/>
    <w:rsid w:val="00E863A1"/>
    <w:rsid w:val="00E90A30"/>
    <w:rsid w:val="00E92A70"/>
    <w:rsid w:val="00E97068"/>
    <w:rsid w:val="00EA408F"/>
    <w:rsid w:val="00EB21BA"/>
    <w:rsid w:val="00EC01BB"/>
    <w:rsid w:val="00EC1A8D"/>
    <w:rsid w:val="00EC4C3F"/>
    <w:rsid w:val="00ED38D4"/>
    <w:rsid w:val="00ED4852"/>
    <w:rsid w:val="00ED6668"/>
    <w:rsid w:val="00EE3EC7"/>
    <w:rsid w:val="00EF0620"/>
    <w:rsid w:val="00EF0F64"/>
    <w:rsid w:val="00EF11B2"/>
    <w:rsid w:val="00F015BB"/>
    <w:rsid w:val="00F01F36"/>
    <w:rsid w:val="00F1615F"/>
    <w:rsid w:val="00F216CC"/>
    <w:rsid w:val="00F3221C"/>
    <w:rsid w:val="00F33EE9"/>
    <w:rsid w:val="00F340A3"/>
    <w:rsid w:val="00F41B15"/>
    <w:rsid w:val="00F63BDF"/>
    <w:rsid w:val="00F82E8E"/>
    <w:rsid w:val="00F83A2D"/>
    <w:rsid w:val="00F90976"/>
    <w:rsid w:val="00F92DFC"/>
    <w:rsid w:val="00F949B6"/>
    <w:rsid w:val="00FB2F65"/>
    <w:rsid w:val="00FC5B21"/>
    <w:rsid w:val="00FE1AA9"/>
    <w:rsid w:val="00FF0FE9"/>
    <w:rsid w:val="00FF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366E10"/>
  <w14:defaultImageDpi w14:val="300"/>
  <w15:docId w15:val="{8C4724C1-4FFD-F84B-A7DF-F240AE864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b/>
      <w:bCs/>
      <w:sz w:val="30"/>
    </w:rPr>
  </w:style>
  <w:style w:type="paragraph" w:styleId="Titolo2">
    <w:name w:val="heading 2"/>
    <w:basedOn w:val="Normale"/>
    <w:next w:val="Normale"/>
    <w:qFormat/>
    <w:pPr>
      <w:keepNext/>
      <w:jc w:val="right"/>
      <w:outlineLvl w:val="1"/>
    </w:pPr>
    <w:rPr>
      <w:rFonts w:ascii="Arial" w:hAnsi="Arial" w:cs="Arial"/>
      <w:b/>
      <w:bCs/>
    </w:rPr>
  </w:style>
  <w:style w:type="paragraph" w:styleId="Titolo3">
    <w:name w:val="heading 3"/>
    <w:basedOn w:val="Normale"/>
    <w:next w:val="Normale"/>
    <w:qFormat/>
    <w:pPr>
      <w:keepNext/>
      <w:ind w:left="7080"/>
      <w:jc w:val="both"/>
      <w:outlineLvl w:val="2"/>
    </w:pPr>
    <w:rPr>
      <w:rFonts w:ascii="Arial" w:hAnsi="Arial" w:cs="Arial"/>
      <w:i/>
      <w:iCs/>
    </w:rPr>
  </w:style>
  <w:style w:type="paragraph" w:styleId="Titolo4">
    <w:name w:val="heading 4"/>
    <w:basedOn w:val="Normale"/>
    <w:next w:val="Normale"/>
    <w:qFormat/>
    <w:pPr>
      <w:keepNext/>
      <w:jc w:val="both"/>
      <w:outlineLvl w:val="3"/>
    </w:pPr>
    <w:rPr>
      <w:rFonts w:ascii="Arial" w:eastAsia="Arial Unicode MS" w:hAnsi="Arial" w:cs="Arial"/>
      <w:b/>
      <w:bCs/>
    </w:rPr>
  </w:style>
  <w:style w:type="paragraph" w:styleId="Titolo5">
    <w:name w:val="heading 5"/>
    <w:basedOn w:val="Normale"/>
    <w:next w:val="Normale"/>
    <w:qFormat/>
    <w:pPr>
      <w:keepNext/>
      <w:ind w:left="567" w:right="567"/>
      <w:jc w:val="both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rFonts w:ascii="Arial" w:hAnsi="Arial" w:cs="Arial"/>
      <w:b/>
      <w:b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pPr>
      <w:jc w:val="both"/>
    </w:pPr>
    <w:rPr>
      <w:rFonts w:ascii="Arial" w:hAnsi="Arial" w:cs="Arial"/>
    </w:rPr>
  </w:style>
  <w:style w:type="character" w:styleId="Collegamentoipertestuale">
    <w:name w:val="Hyperlink"/>
    <w:rPr>
      <w:color w:val="0000FF"/>
      <w:u w:val="single"/>
    </w:rPr>
  </w:style>
  <w:style w:type="paragraph" w:styleId="Testodelblocco">
    <w:name w:val="Block Text"/>
    <w:basedOn w:val="Normale"/>
    <w:pPr>
      <w:ind w:left="567" w:right="567"/>
      <w:jc w:val="both"/>
    </w:pPr>
  </w:style>
  <w:style w:type="paragraph" w:styleId="Rientrocorpodeltesto">
    <w:name w:val="Body Text Indent"/>
    <w:basedOn w:val="Normale"/>
    <w:pPr>
      <w:ind w:left="900"/>
      <w:jc w:val="both"/>
    </w:pPr>
    <w:rPr>
      <w:sz w:val="22"/>
    </w:rPr>
  </w:style>
  <w:style w:type="paragraph" w:styleId="Rientrocorpodeltesto2">
    <w:name w:val="Body Text Indent 2"/>
    <w:basedOn w:val="Normale"/>
    <w:pPr>
      <w:ind w:left="900"/>
      <w:jc w:val="both"/>
    </w:pPr>
    <w:rPr>
      <w:rFonts w:ascii="Garamond" w:hAnsi="Garamond" w:cs="Microsoft Sans Serif"/>
    </w:rPr>
  </w:style>
  <w:style w:type="character" w:styleId="Collegamentovisitato">
    <w:name w:val="FollowedHyperlink"/>
    <w:rPr>
      <w:color w:val="800080"/>
      <w:u w:val="single"/>
    </w:rPr>
  </w:style>
  <w:style w:type="paragraph" w:styleId="Testofumetto">
    <w:name w:val="Balloon Text"/>
    <w:basedOn w:val="Normale"/>
    <w:semiHidden/>
    <w:rsid w:val="006775D0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FE1AA9"/>
  </w:style>
  <w:style w:type="character" w:styleId="Enfasigrassetto">
    <w:name w:val="Strong"/>
    <w:qFormat/>
    <w:rsid w:val="00755BCA"/>
    <w:rPr>
      <w:b/>
      <w:bCs/>
    </w:rPr>
  </w:style>
  <w:style w:type="table" w:styleId="Grigliatabella">
    <w:name w:val="Table Grid"/>
    <w:basedOn w:val="Tabellanormale"/>
    <w:rsid w:val="00EF0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455B15"/>
    <w:rPr>
      <w:b/>
      <w:bCs/>
      <w:sz w:val="30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5A45F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7B22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596">
      <w:bodyDiv w:val="1"/>
      <w:marLeft w:val="0"/>
      <w:marRight w:val="0"/>
      <w:marTop w:val="4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7798">
              <w:marLeft w:val="160"/>
              <w:marRight w:val="160"/>
              <w:marTop w:val="160"/>
              <w:marBottom w:val="160"/>
              <w:divBdr>
                <w:top w:val="single" w:sz="8" w:space="1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00896">
                  <w:marLeft w:val="160"/>
                  <w:marRight w:val="160"/>
                  <w:marTop w:val="16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4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6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3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5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46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673220">
                          <w:marLeft w:val="-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4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932215">
                                  <w:marLeft w:val="0"/>
                                  <w:marRight w:val="-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51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1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542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174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805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9594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711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87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5022981">
                                                                      <w:marLeft w:val="0"/>
                                                                      <w:marRight w:val="-114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376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4850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2640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86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0601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247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67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4640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9354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31689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3057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2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6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0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0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1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7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95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2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713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804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770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002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67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2773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17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976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877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01083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8848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2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5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2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5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1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2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305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4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0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880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1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0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4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8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0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6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0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53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69553">
                          <w:marLeft w:val="-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9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00321">
                                  <w:marLeft w:val="0"/>
                                  <w:marRight w:val="-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85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37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672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258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979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32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531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504414">
                                                                      <w:marLeft w:val="0"/>
                                                                      <w:marRight w:val="-114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4348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7256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2739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341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814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464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68991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14753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375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62337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17366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0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0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228">
      <w:bodyDiv w:val="1"/>
      <w:marLeft w:val="0"/>
      <w:marRight w:val="0"/>
      <w:marTop w:val="4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8747">
              <w:marLeft w:val="160"/>
              <w:marRight w:val="160"/>
              <w:marTop w:val="160"/>
              <w:marBottom w:val="160"/>
              <w:divBdr>
                <w:top w:val="single" w:sz="8" w:space="1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136482">
                  <w:marLeft w:val="160"/>
                  <w:marRight w:val="160"/>
                  <w:marTop w:val="16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9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6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9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8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3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9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709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956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5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65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3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131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503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848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2698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904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97313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4664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5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4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9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3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78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2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1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ideaginger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DIFFUSIONESPORT.IT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D501EE-97FB-7649-8867-B5A0AE8BA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                           </vt:lpstr>
    </vt:vector>
  </TitlesOfParts>
  <Company>Computer</Company>
  <LinksUpToDate>false</LinksUpToDate>
  <CharactersWithSpaces>2382</CharactersWithSpaces>
  <SharedDoc>false</SharedDoc>
  <HLinks>
    <vt:vector size="42" baseType="variant">
      <vt:variant>
        <vt:i4>7667838</vt:i4>
      </vt:variant>
      <vt:variant>
        <vt:i4>0</vt:i4>
      </vt:variant>
      <vt:variant>
        <vt:i4>0</vt:i4>
      </vt:variant>
      <vt:variant>
        <vt:i4>5</vt:i4>
      </vt:variant>
      <vt:variant>
        <vt:lpwstr>http://www.diffusionesport.it/</vt:lpwstr>
      </vt:variant>
      <vt:variant>
        <vt:lpwstr/>
      </vt:variant>
      <vt:variant>
        <vt:i4>7274541</vt:i4>
      </vt:variant>
      <vt:variant>
        <vt:i4>2048</vt:i4>
      </vt:variant>
      <vt:variant>
        <vt:i4>1025</vt:i4>
      </vt:variant>
      <vt:variant>
        <vt:i4>1</vt:i4>
      </vt:variant>
      <vt:variant>
        <vt:lpwstr>Nuovo logo 2014 lo</vt:lpwstr>
      </vt:variant>
      <vt:variant>
        <vt:lpwstr/>
      </vt:variant>
      <vt:variant>
        <vt:i4>3407965</vt:i4>
      </vt:variant>
      <vt:variant>
        <vt:i4>2241</vt:i4>
      </vt:variant>
      <vt:variant>
        <vt:i4>1026</vt:i4>
      </vt:variant>
      <vt:variant>
        <vt:i4>1</vt:i4>
      </vt:variant>
      <vt:variant>
        <vt:lpwstr>Logo QUALITA' 2018 standard</vt:lpwstr>
      </vt:variant>
      <vt:variant>
        <vt:lpwstr/>
      </vt:variant>
      <vt:variant>
        <vt:i4>6422621</vt:i4>
      </vt:variant>
      <vt:variant>
        <vt:i4>-1</vt:i4>
      </vt:variant>
      <vt:variant>
        <vt:i4>1037</vt:i4>
      </vt:variant>
      <vt:variant>
        <vt:i4>1</vt:i4>
      </vt:variant>
      <vt:variant>
        <vt:lpwstr>Logo QUALITA' 2016 standard EXE</vt:lpwstr>
      </vt:variant>
      <vt:variant>
        <vt:lpwstr/>
      </vt:variant>
      <vt:variant>
        <vt:i4>1835120</vt:i4>
      </vt:variant>
      <vt:variant>
        <vt:i4>-1</vt:i4>
      </vt:variant>
      <vt:variant>
        <vt:i4>1038</vt:i4>
      </vt:variant>
      <vt:variant>
        <vt:i4>1</vt:i4>
      </vt:variant>
      <vt:variant>
        <vt:lpwstr>EcoVolley</vt:lpwstr>
      </vt:variant>
      <vt:variant>
        <vt:lpwstr/>
      </vt:variant>
      <vt:variant>
        <vt:i4>3473529</vt:i4>
      </vt:variant>
      <vt:variant>
        <vt:i4>-1</vt:i4>
      </vt:variant>
      <vt:variant>
        <vt:i4>1043</vt:i4>
      </vt:variant>
      <vt:variant>
        <vt:i4>1</vt:i4>
      </vt:variant>
      <vt:variant>
        <vt:lpwstr>Winner 2014 tondo 4 BIANCO</vt:lpwstr>
      </vt:variant>
      <vt:variant>
        <vt:lpwstr/>
      </vt:variant>
      <vt:variant>
        <vt:i4>3080267</vt:i4>
      </vt:variant>
      <vt:variant>
        <vt:i4>-1</vt:i4>
      </vt:variant>
      <vt:variant>
        <vt:i4>1044</vt:i4>
      </vt:variant>
      <vt:variant>
        <vt:i4>1</vt:i4>
      </vt:variant>
      <vt:variant>
        <vt:lpwstr>logo SRP (compatto)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</dc:title>
  <dc:subject/>
  <dc:creator>Computer</dc:creator>
  <cp:keywords/>
  <dc:description/>
  <cp:lastModifiedBy>Microsoft Office User</cp:lastModifiedBy>
  <cp:revision>4</cp:revision>
  <cp:lastPrinted>2019-12-18T11:55:00Z</cp:lastPrinted>
  <dcterms:created xsi:type="dcterms:W3CDTF">2021-08-01T07:07:00Z</dcterms:created>
  <dcterms:modified xsi:type="dcterms:W3CDTF">2021-08-02T10:43:00Z</dcterms:modified>
</cp:coreProperties>
</file>